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1DE" w:rsidRDefault="004621DE" w:rsidP="004621DE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1668C7">
        <w:rPr>
          <w:b/>
          <w:sz w:val="28"/>
          <w:szCs w:val="28"/>
        </w:rPr>
        <w:t>Методические рекомендации.</w:t>
      </w:r>
    </w:p>
    <w:p w:rsidR="004621DE" w:rsidRPr="00F740D1" w:rsidRDefault="004621DE" w:rsidP="00F740D1">
      <w:pPr>
        <w:rPr>
          <w:sz w:val="28"/>
          <w:szCs w:val="28"/>
        </w:rPr>
      </w:pPr>
      <w:r>
        <w:tab/>
      </w:r>
      <w:r w:rsidRPr="00F740D1">
        <w:rPr>
          <w:sz w:val="28"/>
          <w:szCs w:val="28"/>
        </w:rPr>
        <w:t>В период смены общественных формаций нарушается преемственность поколений в воспитании детей, и прежде всего в сфере передачи нравственного опыта, главных жизненных установок. И наши дошкольники не испытывают чувства гордости за свою Родину, за героев победителей в Великой Отечественной Войне.</w:t>
      </w:r>
    </w:p>
    <w:p w:rsidR="004621DE" w:rsidRPr="00F740D1" w:rsidRDefault="004621DE" w:rsidP="00F740D1">
      <w:pPr>
        <w:rPr>
          <w:bCs/>
          <w:spacing w:val="19"/>
          <w:sz w:val="28"/>
          <w:szCs w:val="28"/>
        </w:rPr>
      </w:pPr>
      <w:r w:rsidRPr="00F740D1">
        <w:rPr>
          <w:sz w:val="28"/>
          <w:szCs w:val="28"/>
        </w:rPr>
        <w:t xml:space="preserve">Я считаю, что День Победы один из главных государственных праздников России и в преддверии его празднования необходимо  знакомить детей с этим праздником, с историей Великой Отечественной войны. </w:t>
      </w:r>
    </w:p>
    <w:p w:rsidR="00E25667" w:rsidRPr="00F740D1" w:rsidRDefault="004621DE" w:rsidP="00F740D1">
      <w:pPr>
        <w:rPr>
          <w:sz w:val="28"/>
          <w:szCs w:val="28"/>
        </w:rPr>
      </w:pPr>
      <w:r w:rsidRPr="00F740D1">
        <w:rPr>
          <w:spacing w:val="2"/>
          <w:sz w:val="28"/>
          <w:szCs w:val="28"/>
        </w:rPr>
        <w:tab/>
      </w:r>
      <w:r w:rsidRPr="00F740D1">
        <w:rPr>
          <w:sz w:val="28"/>
          <w:szCs w:val="28"/>
        </w:rPr>
        <w:t>Поэтому я разработала конспект занятия с детьми старшего дошкольного возраста на тему «</w:t>
      </w:r>
      <w:r w:rsidR="00E25667" w:rsidRPr="00F740D1">
        <w:rPr>
          <w:sz w:val="28"/>
          <w:szCs w:val="28"/>
        </w:rPr>
        <w:t xml:space="preserve">Этот </w:t>
      </w:r>
      <w:r w:rsidRPr="00F740D1">
        <w:rPr>
          <w:sz w:val="28"/>
          <w:szCs w:val="28"/>
        </w:rPr>
        <w:t>День Победы</w:t>
      </w:r>
      <w:r w:rsidR="00E25667" w:rsidRPr="00F740D1">
        <w:rPr>
          <w:sz w:val="28"/>
          <w:szCs w:val="28"/>
        </w:rPr>
        <w:t>».</w:t>
      </w:r>
    </w:p>
    <w:p w:rsidR="004621DE" w:rsidRPr="00F740D1" w:rsidRDefault="00E25667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ab/>
        <w:t xml:space="preserve">Занятие построено таким образом, что реализация образовательно-воспитательных  задач теснейшим образом связана с развитием </w:t>
      </w:r>
      <w:r w:rsidR="00171327" w:rsidRPr="00F740D1">
        <w:rPr>
          <w:sz w:val="28"/>
          <w:szCs w:val="28"/>
        </w:rPr>
        <w:t>чувств патриотизма и любви к малой Родине, обогащению активного словаря детей.</w:t>
      </w:r>
    </w:p>
    <w:p w:rsidR="00171327" w:rsidRPr="00F740D1" w:rsidRDefault="00171327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ab/>
        <w:t xml:space="preserve">Большое внимание при разработке конспекта занятия было уделено созданию </w:t>
      </w:r>
      <w:proofErr w:type="spellStart"/>
      <w:r w:rsidRPr="00F740D1">
        <w:rPr>
          <w:sz w:val="28"/>
          <w:szCs w:val="28"/>
        </w:rPr>
        <w:t>мультимедийной</w:t>
      </w:r>
      <w:proofErr w:type="spellEnd"/>
      <w:r w:rsidRPr="00F740D1">
        <w:rPr>
          <w:sz w:val="28"/>
          <w:szCs w:val="28"/>
        </w:rPr>
        <w:t xml:space="preserve"> презентации, что позволило повысить эффективность образовательного процесса.</w:t>
      </w:r>
    </w:p>
    <w:p w:rsidR="00F740D1" w:rsidRPr="00F740D1" w:rsidRDefault="00171327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ab/>
        <w:t xml:space="preserve">       Реализация задач патриотического воспитания в полной мере невозможна без тесного взаимодействия </w:t>
      </w:r>
      <w:r w:rsidR="00F740D1" w:rsidRPr="00F740D1">
        <w:rPr>
          <w:sz w:val="28"/>
          <w:szCs w:val="28"/>
        </w:rPr>
        <w:t>всех видов деятельности</w:t>
      </w:r>
      <w:r w:rsidRPr="00F740D1">
        <w:rPr>
          <w:sz w:val="28"/>
          <w:szCs w:val="28"/>
        </w:rPr>
        <w:t>. Поэтому  при подготовке к данному занятию необходимо провести следующие  мероприятия</w:t>
      </w:r>
      <w:r w:rsidR="00F740D1" w:rsidRPr="00F740D1">
        <w:rPr>
          <w:sz w:val="28"/>
          <w:szCs w:val="28"/>
        </w:rPr>
        <w:t>:</w:t>
      </w:r>
    </w:p>
    <w:p w:rsidR="00F740D1" w:rsidRPr="00F740D1" w:rsidRDefault="00171327" w:rsidP="00F740D1">
      <w:pPr>
        <w:rPr>
          <w:sz w:val="28"/>
          <w:szCs w:val="28"/>
        </w:rPr>
      </w:pPr>
      <w:r w:rsidRPr="00F740D1">
        <w:rPr>
          <w:sz w:val="28"/>
          <w:szCs w:val="28"/>
          <w:lang w:eastAsia="ru-RU"/>
        </w:rPr>
        <w:t xml:space="preserve"> </w:t>
      </w:r>
      <w:r w:rsidR="00F740D1" w:rsidRPr="00F740D1">
        <w:rPr>
          <w:sz w:val="28"/>
          <w:szCs w:val="28"/>
        </w:rPr>
        <w:t xml:space="preserve">Рассматривание иллюстраций о ВОВ. </w:t>
      </w:r>
    </w:p>
    <w:p w:rsidR="00F740D1" w:rsidRPr="00F740D1" w:rsidRDefault="00F740D1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>Проведение совместной деятельности.</w:t>
      </w:r>
    </w:p>
    <w:p w:rsidR="00F740D1" w:rsidRPr="00F740D1" w:rsidRDefault="00F740D1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>Экскурсия в музей станицы Каневской.</w:t>
      </w:r>
    </w:p>
    <w:p w:rsidR="00F740D1" w:rsidRPr="00F740D1" w:rsidRDefault="00F740D1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>Выставка художественной литературы о ВОВ.</w:t>
      </w:r>
    </w:p>
    <w:p w:rsidR="00F740D1" w:rsidRPr="00F740D1" w:rsidRDefault="00F740D1" w:rsidP="00F740D1">
      <w:pPr>
        <w:rPr>
          <w:sz w:val="28"/>
          <w:szCs w:val="28"/>
        </w:rPr>
      </w:pPr>
      <w:proofErr w:type="gramStart"/>
      <w:r w:rsidRPr="00F740D1">
        <w:rPr>
          <w:sz w:val="28"/>
          <w:szCs w:val="28"/>
        </w:rPr>
        <w:t xml:space="preserve">Знакомство с художественной литературой (Е. </w:t>
      </w:r>
      <w:proofErr w:type="spellStart"/>
      <w:r w:rsidRPr="00F740D1">
        <w:rPr>
          <w:sz w:val="28"/>
          <w:szCs w:val="28"/>
        </w:rPr>
        <w:t>Благина</w:t>
      </w:r>
      <w:proofErr w:type="spellEnd"/>
      <w:r w:rsidRPr="00F740D1">
        <w:rPr>
          <w:sz w:val="28"/>
          <w:szCs w:val="28"/>
        </w:rPr>
        <w:t xml:space="preserve"> «Шинель»; чтение глав из книги  С. </w:t>
      </w:r>
      <w:proofErr w:type="spellStart"/>
      <w:r w:rsidRPr="00F740D1">
        <w:rPr>
          <w:sz w:val="28"/>
          <w:szCs w:val="28"/>
        </w:rPr>
        <w:t>Баруздина</w:t>
      </w:r>
      <w:proofErr w:type="spellEnd"/>
      <w:r w:rsidRPr="00F740D1">
        <w:rPr>
          <w:sz w:val="28"/>
          <w:szCs w:val="28"/>
        </w:rPr>
        <w:t xml:space="preserve"> «Шел по улице солдат»; Н. </w:t>
      </w:r>
      <w:proofErr w:type="spellStart"/>
      <w:r w:rsidRPr="00F740D1">
        <w:rPr>
          <w:sz w:val="28"/>
          <w:szCs w:val="28"/>
        </w:rPr>
        <w:t>Дилакторская</w:t>
      </w:r>
      <w:proofErr w:type="spellEnd"/>
      <w:r w:rsidRPr="00F740D1">
        <w:rPr>
          <w:sz w:val="28"/>
          <w:szCs w:val="28"/>
        </w:rPr>
        <w:t xml:space="preserve"> «Почему маму прозвали Гришкой»; А. Митяев «Землянка»; «Мешок овсянки»; «Почему армия родная?»</w:t>
      </w:r>
      <w:proofErr w:type="gramEnd"/>
      <w:r w:rsidRPr="00F740D1">
        <w:rPr>
          <w:sz w:val="28"/>
          <w:szCs w:val="28"/>
        </w:rPr>
        <w:t xml:space="preserve"> </w:t>
      </w:r>
      <w:proofErr w:type="gramStart"/>
      <w:r w:rsidRPr="00F740D1">
        <w:rPr>
          <w:sz w:val="28"/>
          <w:szCs w:val="28"/>
        </w:rPr>
        <w:t>Л. Кассиль  из книги «Твои защитники»).</w:t>
      </w:r>
      <w:proofErr w:type="gramEnd"/>
    </w:p>
    <w:p w:rsidR="00F740D1" w:rsidRPr="00F740D1" w:rsidRDefault="00F740D1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>Экскурсия к мемориалу.</w:t>
      </w:r>
    </w:p>
    <w:p w:rsidR="00F740D1" w:rsidRPr="00F740D1" w:rsidRDefault="00F740D1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>Беседа «Вставай страна огромная…»; «Они сражались за родину».</w:t>
      </w:r>
    </w:p>
    <w:p w:rsidR="00F740D1" w:rsidRPr="00F740D1" w:rsidRDefault="00F740D1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>Прослушивание музыкальных произведений: «Священная война», «День победы».</w:t>
      </w:r>
    </w:p>
    <w:p w:rsidR="00F740D1" w:rsidRPr="00F740D1" w:rsidRDefault="00F740D1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>Просмотр видео фильма «Минута памяти», презентации «Военная хроника»</w:t>
      </w:r>
    </w:p>
    <w:p w:rsidR="00F740D1" w:rsidRPr="00F740D1" w:rsidRDefault="00F740D1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>Художественно творческая деятельность «Цветы для возложения к памятнику».</w:t>
      </w:r>
    </w:p>
    <w:p w:rsidR="00F740D1" w:rsidRPr="00F740D1" w:rsidRDefault="00F740D1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>Заучивание стихотворения Е.</w:t>
      </w:r>
      <w:r w:rsidR="00C42011">
        <w:rPr>
          <w:sz w:val="28"/>
          <w:szCs w:val="28"/>
        </w:rPr>
        <w:t xml:space="preserve"> </w:t>
      </w:r>
      <w:proofErr w:type="spellStart"/>
      <w:r w:rsidRPr="00F740D1">
        <w:rPr>
          <w:sz w:val="28"/>
          <w:szCs w:val="28"/>
        </w:rPr>
        <w:t>Благиной</w:t>
      </w:r>
      <w:proofErr w:type="spellEnd"/>
      <w:r w:rsidRPr="00F740D1">
        <w:rPr>
          <w:sz w:val="28"/>
          <w:szCs w:val="28"/>
        </w:rPr>
        <w:t xml:space="preserve"> «Шинель»</w:t>
      </w:r>
    </w:p>
    <w:p w:rsidR="00F740D1" w:rsidRPr="00F740D1" w:rsidRDefault="00F740D1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>Рассматривание открыток «Города герои»</w:t>
      </w:r>
    </w:p>
    <w:p w:rsidR="00F740D1" w:rsidRPr="00F740D1" w:rsidRDefault="00F740D1" w:rsidP="00F740D1">
      <w:pPr>
        <w:rPr>
          <w:sz w:val="28"/>
          <w:szCs w:val="28"/>
        </w:rPr>
      </w:pPr>
      <w:r w:rsidRPr="00F740D1">
        <w:rPr>
          <w:sz w:val="28"/>
          <w:szCs w:val="28"/>
        </w:rPr>
        <w:t>Составление рассказа «На параде»</w:t>
      </w:r>
    </w:p>
    <w:p w:rsidR="00171327" w:rsidRPr="00F740D1" w:rsidRDefault="00C42011" w:rsidP="00F740D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171327" w:rsidRPr="00F740D1">
        <w:rPr>
          <w:sz w:val="28"/>
          <w:szCs w:val="28"/>
          <w:lang w:eastAsia="ru-RU"/>
        </w:rPr>
        <w:t>Я считаю, что разработанное мной занятие может быть использовано воспитателями</w:t>
      </w:r>
      <w:r w:rsidR="00F740D1" w:rsidRPr="00F740D1">
        <w:rPr>
          <w:sz w:val="28"/>
          <w:szCs w:val="28"/>
        </w:rPr>
        <w:t xml:space="preserve"> других садов</w:t>
      </w:r>
      <w:r w:rsidR="00171327" w:rsidRPr="00F740D1">
        <w:rPr>
          <w:sz w:val="28"/>
          <w:szCs w:val="28"/>
          <w:lang w:eastAsia="ru-RU"/>
        </w:rPr>
        <w:t xml:space="preserve">, которые могут вычленить из него отдельные </w:t>
      </w:r>
      <w:r w:rsidR="00F740D1" w:rsidRPr="00F740D1">
        <w:rPr>
          <w:sz w:val="28"/>
          <w:szCs w:val="28"/>
        </w:rPr>
        <w:t>этапы и презентацию</w:t>
      </w:r>
      <w:r w:rsidR="00171327" w:rsidRPr="00F740D1">
        <w:rPr>
          <w:sz w:val="28"/>
          <w:szCs w:val="28"/>
          <w:lang w:eastAsia="ru-RU"/>
        </w:rPr>
        <w:t xml:space="preserve"> для организации других  видов образовательной деятельности с детьми.</w:t>
      </w:r>
    </w:p>
    <w:p w:rsidR="00171327" w:rsidRPr="004621DE" w:rsidRDefault="00171327" w:rsidP="004621DE">
      <w:pPr>
        <w:pStyle w:val="a3"/>
        <w:rPr>
          <w:sz w:val="28"/>
          <w:szCs w:val="28"/>
        </w:rPr>
      </w:pPr>
    </w:p>
    <w:sectPr w:rsidR="00171327" w:rsidRPr="004621DE" w:rsidSect="00BC2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1DE"/>
    <w:rsid w:val="00171327"/>
    <w:rsid w:val="002C2657"/>
    <w:rsid w:val="004621DE"/>
    <w:rsid w:val="007C49EC"/>
    <w:rsid w:val="00BC264F"/>
    <w:rsid w:val="00C42011"/>
    <w:rsid w:val="00E25667"/>
    <w:rsid w:val="00F7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1D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2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2015-04-01T10:16:00Z</dcterms:created>
  <dcterms:modified xsi:type="dcterms:W3CDTF">2015-03-31T11:38:00Z</dcterms:modified>
</cp:coreProperties>
</file>